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DC" w:rsidRDefault="0006012E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2.4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9B5150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A24143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99530A">
                    <w:rPr>
                      <w:b/>
                      <w:sz w:val="28"/>
                      <w:szCs w:val="28"/>
                    </w:rPr>
                    <w:t>1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Periyodik Sistem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Periyodik tablonun gelişimine katkı sağlayan bilim insanlarının kronolojik (tarihi) sıralaması:</w:t>
      </w:r>
    </w:p>
    <w:p w:rsidR="002D6ED0" w:rsidRPr="002D6ED0" w:rsidRDefault="002D6ED0" w:rsidP="001B7B26">
      <w:pPr>
        <w:rPr>
          <w:b/>
          <w:sz w:val="6"/>
          <w:szCs w:val="6"/>
        </w:rPr>
      </w:pPr>
    </w:p>
    <w:p w:rsidR="001B7B26" w:rsidRDefault="001B7B26" w:rsidP="002D6ED0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1-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Johann </w:t>
      </w:r>
      <w:proofErr w:type="spellStart"/>
      <w:r w:rsidRPr="001B7B26">
        <w:rPr>
          <w:sz w:val="28"/>
          <w:szCs w:val="28"/>
        </w:rPr>
        <w:t>Döbereiner</w:t>
      </w:r>
      <w:proofErr w:type="spellEnd"/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üçlü gruplar hâlinde göster</w:t>
      </w:r>
      <w:r w:rsidR="00DE0B9A">
        <w:rPr>
          <w:sz w:val="20"/>
          <w:szCs w:val="20"/>
        </w:rPr>
        <w:t>miş</w:t>
      </w:r>
      <w:r>
        <w:rPr>
          <w:sz w:val="20"/>
          <w:szCs w:val="20"/>
        </w:rPr>
        <w:t>.)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Default="001B7B26" w:rsidP="002D6ED0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2-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Alexandere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Beguyer</w:t>
      </w:r>
      <w:proofErr w:type="spellEnd"/>
      <w:r w:rsidRPr="001B7B26">
        <w:rPr>
          <w:sz w:val="28"/>
          <w:szCs w:val="28"/>
        </w:rPr>
        <w:t xml:space="preserve"> de </w:t>
      </w:r>
      <w:proofErr w:type="spellStart"/>
      <w:r w:rsidRPr="001B7B26">
        <w:rPr>
          <w:sz w:val="28"/>
          <w:szCs w:val="28"/>
        </w:rPr>
        <w:t>Chancourtois</w:t>
      </w:r>
      <w:proofErr w:type="spellEnd"/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 ve iyonları dikey tabloda göster</w:t>
      </w:r>
      <w:r w:rsidR="00DE0B9A">
        <w:rPr>
          <w:sz w:val="20"/>
          <w:szCs w:val="20"/>
        </w:rPr>
        <w:t>miş</w:t>
      </w:r>
      <w:r>
        <w:rPr>
          <w:sz w:val="20"/>
          <w:szCs w:val="20"/>
        </w:rPr>
        <w:t>.)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Pr="002D6ED0" w:rsidRDefault="001B7B26" w:rsidP="002D6ED0">
      <w:pPr>
        <w:ind w:left="426" w:hanging="426"/>
        <w:rPr>
          <w:sz w:val="20"/>
          <w:szCs w:val="20"/>
        </w:rPr>
      </w:pPr>
      <w:r w:rsidRPr="001B7B26">
        <w:rPr>
          <w:b/>
          <w:sz w:val="28"/>
          <w:szCs w:val="28"/>
        </w:rPr>
        <w:t>3-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John </w:t>
      </w:r>
      <w:proofErr w:type="spellStart"/>
      <w:r w:rsidRPr="001B7B26">
        <w:rPr>
          <w:sz w:val="28"/>
          <w:szCs w:val="28"/>
        </w:rPr>
        <w:t>Newlands</w:t>
      </w:r>
      <w:proofErr w:type="spellEnd"/>
      <w:r w:rsidR="002D6ED0">
        <w:rPr>
          <w:sz w:val="28"/>
          <w:szCs w:val="28"/>
        </w:rPr>
        <w:t xml:space="preserve">  </w:t>
      </w:r>
      <w:r w:rsidR="002D6ED0">
        <w:rPr>
          <w:sz w:val="20"/>
          <w:szCs w:val="20"/>
        </w:rPr>
        <w:t>(Sekiz/</w:t>
      </w:r>
      <w:proofErr w:type="spellStart"/>
      <w:r w:rsidR="002D6ED0">
        <w:rPr>
          <w:sz w:val="20"/>
          <w:szCs w:val="20"/>
        </w:rPr>
        <w:t>oktat</w:t>
      </w:r>
      <w:proofErr w:type="spellEnd"/>
      <w:r w:rsidR="002D6ED0">
        <w:rPr>
          <w:sz w:val="20"/>
          <w:szCs w:val="20"/>
        </w:rPr>
        <w:t xml:space="preserve"> benzerliği…)</w:t>
      </w:r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atom ağırlıklarına göre göster</w:t>
      </w:r>
      <w:r w:rsidR="00DE0B9A">
        <w:rPr>
          <w:sz w:val="20"/>
          <w:szCs w:val="20"/>
        </w:rPr>
        <w:t>miş</w:t>
      </w:r>
      <w:r>
        <w:rPr>
          <w:sz w:val="20"/>
          <w:szCs w:val="20"/>
        </w:rPr>
        <w:t>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Default="001B7B26" w:rsidP="002D6ED0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4-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Dimitri </w:t>
      </w:r>
      <w:proofErr w:type="spellStart"/>
      <w:r w:rsidRPr="001B7B26">
        <w:rPr>
          <w:sz w:val="28"/>
          <w:szCs w:val="28"/>
        </w:rPr>
        <w:t>İvanoviç</w:t>
      </w:r>
      <w:proofErr w:type="spellEnd"/>
      <w:r w:rsidRPr="001B7B26">
        <w:rPr>
          <w:sz w:val="28"/>
          <w:szCs w:val="28"/>
        </w:rPr>
        <w:t xml:space="preserve"> Mendeleyev</w:t>
      </w:r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 xml:space="preserve">(Elementleri atom </w:t>
      </w:r>
      <w:r w:rsidR="00DE0B9A">
        <w:rPr>
          <w:sz w:val="20"/>
          <w:szCs w:val="20"/>
        </w:rPr>
        <w:t>ağırlıklarına göre göstermiş)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Default="001B7B26" w:rsidP="002D6ED0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5-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Lothar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Meyer</w:t>
      </w:r>
      <w:proofErr w:type="spellEnd"/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fiz</w:t>
      </w:r>
      <w:r w:rsidR="00DE0B9A">
        <w:rPr>
          <w:sz w:val="20"/>
          <w:szCs w:val="20"/>
        </w:rPr>
        <w:t>iksel özelliğe göre göstermiş</w:t>
      </w:r>
      <w:r>
        <w:rPr>
          <w:sz w:val="20"/>
          <w:szCs w:val="20"/>
        </w:rPr>
        <w:t>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Default="001B7B26" w:rsidP="002D6ED0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6-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Henry </w:t>
      </w:r>
      <w:proofErr w:type="spellStart"/>
      <w:r w:rsidRPr="001B7B26">
        <w:rPr>
          <w:sz w:val="28"/>
          <w:szCs w:val="28"/>
        </w:rPr>
        <w:t>Moseley</w:t>
      </w:r>
      <w:proofErr w:type="spellEnd"/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 xml:space="preserve">(Elementleri </w:t>
      </w:r>
      <w:r w:rsidR="00DE0B9A">
        <w:rPr>
          <w:sz w:val="20"/>
          <w:szCs w:val="20"/>
        </w:rPr>
        <w:t>atom numarasına göre göstermiş.</w:t>
      </w:r>
      <w:r>
        <w:rPr>
          <w:sz w:val="20"/>
          <w:szCs w:val="20"/>
        </w:rPr>
        <w:t>)</w:t>
      </w:r>
    </w:p>
    <w:p w:rsidR="002D6ED0" w:rsidRPr="002D6ED0" w:rsidRDefault="002D6ED0" w:rsidP="002D6ED0">
      <w:pPr>
        <w:ind w:left="709"/>
        <w:rPr>
          <w:sz w:val="6"/>
          <w:szCs w:val="6"/>
        </w:rPr>
      </w:pPr>
    </w:p>
    <w:p w:rsidR="001B7B26" w:rsidRPr="002D6ED0" w:rsidRDefault="001B7B26" w:rsidP="002D6ED0">
      <w:pPr>
        <w:ind w:left="426" w:hanging="426"/>
        <w:rPr>
          <w:sz w:val="20"/>
          <w:szCs w:val="20"/>
        </w:rPr>
      </w:pPr>
      <w:r w:rsidRPr="001B7B26">
        <w:rPr>
          <w:b/>
          <w:sz w:val="28"/>
          <w:szCs w:val="28"/>
        </w:rPr>
        <w:t>7-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Glenn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Seaborg</w:t>
      </w:r>
      <w:proofErr w:type="spellEnd"/>
      <w:r w:rsidR="002D6ED0">
        <w:rPr>
          <w:sz w:val="28"/>
          <w:szCs w:val="28"/>
        </w:rPr>
        <w:t xml:space="preserve">  </w:t>
      </w:r>
      <w:r w:rsidR="00DE0B9A">
        <w:rPr>
          <w:sz w:val="20"/>
          <w:szCs w:val="20"/>
        </w:rPr>
        <w:t>(Cetvele son şeklini vermiş</w:t>
      </w:r>
      <w:r w:rsidR="002D6ED0">
        <w:rPr>
          <w:sz w:val="20"/>
          <w:szCs w:val="20"/>
        </w:rPr>
        <w:t>)</w:t>
      </w:r>
    </w:p>
    <w:p w:rsidR="002D6ED0" w:rsidRDefault="002D6ED0" w:rsidP="002D6ED0">
      <w:pPr>
        <w:ind w:left="709"/>
        <w:rPr>
          <w:sz w:val="20"/>
          <w:szCs w:val="20"/>
        </w:rPr>
      </w:pPr>
      <w:r>
        <w:rPr>
          <w:sz w:val="20"/>
          <w:szCs w:val="20"/>
        </w:rPr>
        <w:t>(Cetvelin altındaki</w:t>
      </w:r>
      <w:r w:rsidR="00DE0B9A">
        <w:rPr>
          <w:sz w:val="20"/>
          <w:szCs w:val="20"/>
        </w:rPr>
        <w:t xml:space="preserve"> iki sırayı düzenlemiş</w:t>
      </w:r>
      <w:r>
        <w:rPr>
          <w:sz w:val="20"/>
          <w:szCs w:val="20"/>
        </w:rPr>
        <w:t>.)</w:t>
      </w:r>
    </w:p>
    <w:p w:rsidR="002D6ED0" w:rsidRPr="002D6ED0" w:rsidRDefault="002D6ED0" w:rsidP="002D6ED0">
      <w:pPr>
        <w:ind w:left="426" w:hanging="426"/>
        <w:rPr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Atom numaralarına göre sınıflandıran bilim insanı:</w:t>
      </w:r>
    </w:p>
    <w:p w:rsidR="001B7B26" w:rsidRPr="001B7B26" w:rsidRDefault="001B7B26" w:rsidP="001B7B26">
      <w:pPr>
        <w:rPr>
          <w:sz w:val="28"/>
          <w:szCs w:val="28"/>
        </w:rPr>
      </w:pPr>
      <w:r w:rsidRPr="001B7B26">
        <w:rPr>
          <w:sz w:val="28"/>
          <w:szCs w:val="28"/>
        </w:rPr>
        <w:t xml:space="preserve">Henry </w:t>
      </w:r>
      <w:proofErr w:type="spellStart"/>
      <w:r w:rsidRPr="001B7B26">
        <w:rPr>
          <w:sz w:val="28"/>
          <w:szCs w:val="28"/>
        </w:rPr>
        <w:t>Moseley</w:t>
      </w:r>
      <w:proofErr w:type="spellEnd"/>
    </w:p>
    <w:p w:rsidR="001B7B26" w:rsidRPr="001B7B26" w:rsidRDefault="001B7B26" w:rsidP="001B7B26">
      <w:pPr>
        <w:rPr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Periyodik sistem ve özellikleri:</w:t>
      </w:r>
    </w:p>
    <w:p w:rsidR="001B7B26" w:rsidRPr="001B7B26" w:rsidRDefault="001B7B26" w:rsidP="001B7B2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Elementlerin atom numaralarına (proton sayısına) göre belirli bir kuralla sıralanması ile oluşturulmuştur.</w:t>
      </w:r>
    </w:p>
    <w:p w:rsidR="001B7B26" w:rsidRPr="001B7B26" w:rsidRDefault="001B7B26" w:rsidP="001B7B2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Periyodik tablodaki yatay sütunlara “</w:t>
      </w:r>
      <w:proofErr w:type="gramStart"/>
      <w:r w:rsidRPr="001B7B26">
        <w:rPr>
          <w:sz w:val="28"/>
          <w:szCs w:val="28"/>
        </w:rPr>
        <w:t>periyot</w:t>
      </w:r>
      <w:proofErr w:type="gramEnd"/>
      <w:r w:rsidRPr="001B7B26">
        <w:rPr>
          <w:sz w:val="28"/>
          <w:szCs w:val="28"/>
        </w:rPr>
        <w:t>”, dikey sütunlara ise “grup” adı verilir.</w:t>
      </w:r>
    </w:p>
    <w:p w:rsidR="001B7B26" w:rsidRPr="001B7B26" w:rsidRDefault="001B7B26" w:rsidP="001B7B2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Periyot sayısı, 7 tanedir.</w:t>
      </w:r>
    </w:p>
    <w:p w:rsidR="001B7B26" w:rsidRPr="001B7B26" w:rsidRDefault="001B7B26" w:rsidP="001B7B2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Grup sayısı, 8 tane A ve 10 tane B olmak üzere 18 tanedir.</w:t>
      </w:r>
    </w:p>
    <w:p w:rsidR="002D6ED0" w:rsidRPr="001B7B26" w:rsidRDefault="002D6ED0" w:rsidP="001B7B26">
      <w:pPr>
        <w:rPr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Aynı grupta yer alan elementlerin ortak özellikleri:</w:t>
      </w:r>
    </w:p>
    <w:p w:rsidR="001B7B26" w:rsidRPr="001B7B26" w:rsidRDefault="001B7B26" w:rsidP="001B7B26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 xml:space="preserve">Son katmanda bulunan elektron sayıları eşittir. </w:t>
      </w:r>
    </w:p>
    <w:p w:rsidR="001B7B26" w:rsidRPr="001B7B26" w:rsidRDefault="001B7B26" w:rsidP="001B7B26">
      <w:pPr>
        <w:pStyle w:val="ListeParagraf"/>
        <w:ind w:left="426"/>
        <w:rPr>
          <w:sz w:val="28"/>
          <w:szCs w:val="28"/>
        </w:rPr>
      </w:pPr>
      <w:proofErr w:type="gramStart"/>
      <w:r w:rsidRPr="001B7B26">
        <w:rPr>
          <w:sz w:val="28"/>
          <w:szCs w:val="28"/>
        </w:rPr>
        <w:t>(</w:t>
      </w:r>
      <w:proofErr w:type="gramEnd"/>
      <w:r w:rsidRPr="001B7B26">
        <w:rPr>
          <w:sz w:val="28"/>
          <w:szCs w:val="28"/>
        </w:rPr>
        <w:t>He hariç</w:t>
      </w:r>
      <w:r>
        <w:rPr>
          <w:sz w:val="28"/>
          <w:szCs w:val="28"/>
        </w:rPr>
        <w:t xml:space="preserve">tir. Çünkü </w:t>
      </w:r>
      <w:proofErr w:type="spellStart"/>
      <w:r>
        <w:rPr>
          <w:sz w:val="28"/>
          <w:szCs w:val="28"/>
        </w:rPr>
        <w:t>He’un</w:t>
      </w:r>
      <w:proofErr w:type="spellEnd"/>
      <w:r>
        <w:rPr>
          <w:sz w:val="28"/>
          <w:szCs w:val="28"/>
        </w:rPr>
        <w:t xml:space="preserve"> ikidir ama </w:t>
      </w:r>
      <w:r w:rsidRPr="001B7B26">
        <w:rPr>
          <w:sz w:val="28"/>
          <w:szCs w:val="28"/>
        </w:rPr>
        <w:t xml:space="preserve">gruptakilerin ise </w:t>
      </w:r>
      <w:r>
        <w:rPr>
          <w:sz w:val="28"/>
          <w:szCs w:val="28"/>
        </w:rPr>
        <w:t>sekiz</w:t>
      </w:r>
      <w:r w:rsidRPr="001B7B26">
        <w:rPr>
          <w:sz w:val="28"/>
          <w:szCs w:val="28"/>
        </w:rPr>
        <w:t>dir.</w:t>
      </w:r>
      <w:proofErr w:type="gramStart"/>
      <w:r w:rsidRPr="001B7B26">
        <w:rPr>
          <w:sz w:val="28"/>
          <w:szCs w:val="28"/>
        </w:rPr>
        <w:t>)</w:t>
      </w:r>
      <w:proofErr w:type="gramEnd"/>
    </w:p>
    <w:p w:rsidR="001B7B26" w:rsidRPr="001B7B26" w:rsidRDefault="001B7B26" w:rsidP="001B7B26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Kimyasal özellikleri benzerdir.</w:t>
      </w:r>
    </w:p>
    <w:p w:rsidR="001B7B26" w:rsidRPr="001B7B26" w:rsidRDefault="001B7B26" w:rsidP="001B7B26">
      <w:pPr>
        <w:rPr>
          <w:sz w:val="28"/>
          <w:szCs w:val="28"/>
        </w:rPr>
      </w:pPr>
    </w:p>
    <w:p w:rsidR="001B7B26" w:rsidRDefault="001B7B26" w:rsidP="001B7B26">
      <w:pPr>
        <w:rPr>
          <w:b/>
          <w:sz w:val="28"/>
          <w:szCs w:val="28"/>
        </w:rPr>
      </w:pPr>
    </w:p>
    <w:p w:rsidR="001B7B26" w:rsidRDefault="001B7B26" w:rsidP="001B7B26">
      <w:pPr>
        <w:rPr>
          <w:b/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 xml:space="preserve">Periyodik tabloda </w:t>
      </w:r>
      <w:proofErr w:type="gramStart"/>
      <w:r w:rsidRPr="001B7B26">
        <w:rPr>
          <w:b/>
          <w:sz w:val="28"/>
          <w:szCs w:val="28"/>
        </w:rPr>
        <w:t>periyot</w:t>
      </w:r>
      <w:proofErr w:type="gramEnd"/>
      <w:r w:rsidRPr="001B7B26">
        <w:rPr>
          <w:b/>
          <w:sz w:val="28"/>
          <w:szCs w:val="28"/>
        </w:rPr>
        <w:t xml:space="preserve"> ve grup bulunurken:</w:t>
      </w:r>
    </w:p>
    <w:p w:rsidR="001B7B26" w:rsidRPr="001B7B26" w:rsidRDefault="001B7B26" w:rsidP="001B7B2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Nötr halde elektron dağılımı yapılır.</w:t>
      </w:r>
    </w:p>
    <w:p w:rsidR="001B7B26" w:rsidRPr="001B7B26" w:rsidRDefault="001B7B26" w:rsidP="001B7B2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Katman sayısı, periyotu verir.</w:t>
      </w:r>
    </w:p>
    <w:p w:rsidR="001B7B26" w:rsidRPr="001B7B26" w:rsidRDefault="001B7B26" w:rsidP="001B7B2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sayısı, grubu verir.</w:t>
      </w:r>
      <w:r>
        <w:rPr>
          <w:sz w:val="28"/>
          <w:szCs w:val="28"/>
        </w:rPr>
        <w:t xml:space="preserve"> </w:t>
      </w:r>
      <w:r w:rsidRPr="001B7B26">
        <w:rPr>
          <w:sz w:val="28"/>
          <w:szCs w:val="28"/>
        </w:rPr>
        <w:t>(He hariçtir.)</w:t>
      </w:r>
    </w:p>
    <w:p w:rsidR="001B7B26" w:rsidRPr="001B7B26" w:rsidRDefault="001B7B26" w:rsidP="001B7B26">
      <w:pPr>
        <w:rPr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Örnekler:</w:t>
      </w:r>
    </w:p>
    <w:p w:rsidR="001B7B26" w:rsidRPr="001B7B26" w:rsidRDefault="001B7B26" w:rsidP="001B7B26">
      <w:pPr>
        <w:pStyle w:val="ListeParagraf"/>
        <w:numPr>
          <w:ilvl w:val="0"/>
          <w:numId w:val="25"/>
        </w:numPr>
        <w:rPr>
          <w:sz w:val="28"/>
          <w:szCs w:val="28"/>
        </w:rPr>
      </w:pPr>
      <w:proofErr w:type="spellStart"/>
      <w:r w:rsidRPr="001B7B26">
        <w:rPr>
          <w:sz w:val="28"/>
          <w:szCs w:val="28"/>
        </w:rPr>
        <w:t>Li’un</w:t>
      </w:r>
      <w:proofErr w:type="spellEnd"/>
      <w:r w:rsidRPr="001B7B26">
        <w:rPr>
          <w:sz w:val="28"/>
          <w:szCs w:val="28"/>
        </w:rPr>
        <w:t xml:space="preserve"> elektron sayısı = 3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1. katman = 2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2. katman = 1</w:t>
      </w:r>
    </w:p>
    <w:p w:rsidR="001B7B26" w:rsidRPr="001B7B26" w:rsidRDefault="001B7B26" w:rsidP="001B7B26">
      <w:pPr>
        <w:pStyle w:val="ListeParagraf"/>
        <w:ind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Bu nedenle 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Periyot = 2 ve 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Grup = 1A</w:t>
      </w:r>
    </w:p>
    <w:p w:rsidR="001B7B26" w:rsidRPr="001B7B26" w:rsidRDefault="001B7B26" w:rsidP="001B7B26">
      <w:pPr>
        <w:pStyle w:val="ListeParagraf"/>
        <w:numPr>
          <w:ilvl w:val="0"/>
          <w:numId w:val="25"/>
        </w:numPr>
        <w:rPr>
          <w:sz w:val="28"/>
          <w:szCs w:val="28"/>
        </w:rPr>
      </w:pPr>
      <w:proofErr w:type="spellStart"/>
      <w:r w:rsidRPr="001B7B26">
        <w:rPr>
          <w:sz w:val="28"/>
          <w:szCs w:val="28"/>
        </w:rPr>
        <w:t>Cl’un</w:t>
      </w:r>
      <w:proofErr w:type="spellEnd"/>
      <w:r w:rsidRPr="001B7B26">
        <w:rPr>
          <w:sz w:val="28"/>
          <w:szCs w:val="28"/>
        </w:rPr>
        <w:t xml:space="preserve"> elektron sayısı = 17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1. katman = 2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2. katman = 8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3. katman = 7</w:t>
      </w:r>
    </w:p>
    <w:p w:rsidR="001B7B26" w:rsidRPr="001B7B26" w:rsidRDefault="001B7B26" w:rsidP="001B7B26">
      <w:pPr>
        <w:pStyle w:val="ListeParagraf"/>
        <w:ind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Bu nedenle 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Periyot = 3 ve </w:t>
      </w:r>
    </w:p>
    <w:p w:rsidR="001B7B26" w:rsidRPr="001B7B26" w:rsidRDefault="001B7B26" w:rsidP="001B7B26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Grup = 7A</w:t>
      </w:r>
    </w:p>
    <w:p w:rsidR="001B7B26" w:rsidRPr="001B7B26" w:rsidRDefault="001B7B26" w:rsidP="001B7B26">
      <w:pPr>
        <w:rPr>
          <w:sz w:val="28"/>
          <w:szCs w:val="28"/>
        </w:rPr>
      </w:pPr>
    </w:p>
    <w:p w:rsidR="001B7B26" w:rsidRPr="001B7B26" w:rsidRDefault="001B7B26" w:rsidP="001B7B26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 xml:space="preserve">Aynı </w:t>
      </w:r>
      <w:proofErr w:type="gramStart"/>
      <w:r w:rsidRPr="001B7B26">
        <w:rPr>
          <w:b/>
          <w:sz w:val="28"/>
          <w:szCs w:val="28"/>
        </w:rPr>
        <w:t>periyotta</w:t>
      </w:r>
      <w:proofErr w:type="gramEnd"/>
      <w:r w:rsidRPr="001B7B26">
        <w:rPr>
          <w:b/>
          <w:sz w:val="28"/>
          <w:szCs w:val="28"/>
        </w:rPr>
        <w:t xml:space="preserve"> soldan sağa</w:t>
      </w:r>
      <w:r w:rsidR="007A4019">
        <w:rPr>
          <w:b/>
          <w:sz w:val="28"/>
          <w:szCs w:val="28"/>
        </w:rPr>
        <w:t xml:space="preserve"> gidince: </w:t>
      </w:r>
    </w:p>
    <w:p w:rsidR="001B7B26" w:rsidRPr="001B7B26" w:rsidRDefault="001B7B26" w:rsidP="001B7B26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Atom numarası artar.</w:t>
      </w:r>
    </w:p>
    <w:p w:rsidR="001B7B26" w:rsidRPr="001B7B26" w:rsidRDefault="001B7B26" w:rsidP="001B7B26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Katman sayısı değişmez.</w:t>
      </w:r>
    </w:p>
    <w:p w:rsidR="001B7B26" w:rsidRPr="001B7B26" w:rsidRDefault="001B7B26" w:rsidP="001B7B26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 artar.</w:t>
      </w:r>
    </w:p>
    <w:p w:rsidR="001B7B26" w:rsidRPr="001B7B26" w:rsidRDefault="001B7B26" w:rsidP="001B7B26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Metalik özellik azalır.</w:t>
      </w:r>
    </w:p>
    <w:p w:rsidR="001B7B26" w:rsidRPr="001B7B26" w:rsidRDefault="001B7B26" w:rsidP="001B7B26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Ametal özellik artar.</w:t>
      </w:r>
    </w:p>
    <w:p w:rsidR="001B7B26" w:rsidRPr="001B7B26" w:rsidRDefault="001B7B26" w:rsidP="001B7B26">
      <w:pPr>
        <w:rPr>
          <w:sz w:val="28"/>
          <w:szCs w:val="28"/>
        </w:rPr>
      </w:pPr>
    </w:p>
    <w:p w:rsidR="001B7B26" w:rsidRPr="001B7B26" w:rsidRDefault="007A4019" w:rsidP="001B7B26">
      <w:pPr>
        <w:rPr>
          <w:b/>
          <w:sz w:val="28"/>
          <w:szCs w:val="28"/>
        </w:rPr>
      </w:pPr>
      <w:r>
        <w:rPr>
          <w:b/>
          <w:sz w:val="28"/>
          <w:szCs w:val="28"/>
        </w:rPr>
        <w:t>Aynı grupta yukarı</w:t>
      </w:r>
      <w:r w:rsidR="001B7B26" w:rsidRPr="001B7B26">
        <w:rPr>
          <w:b/>
          <w:sz w:val="28"/>
          <w:szCs w:val="28"/>
        </w:rPr>
        <w:t>dan aşağı</w:t>
      </w:r>
      <w:r>
        <w:rPr>
          <w:b/>
          <w:sz w:val="28"/>
          <w:szCs w:val="28"/>
        </w:rPr>
        <w:t xml:space="preserve"> gidince: </w:t>
      </w:r>
    </w:p>
    <w:p w:rsidR="001B7B26" w:rsidRPr="001B7B26" w:rsidRDefault="001B7B26" w:rsidP="001B7B26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Atom numarası artar.</w:t>
      </w:r>
    </w:p>
    <w:p w:rsidR="001B7B26" w:rsidRPr="001B7B26" w:rsidRDefault="001B7B26" w:rsidP="001B7B26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Katman sayısı artar.</w:t>
      </w:r>
    </w:p>
    <w:p w:rsidR="001B7B26" w:rsidRPr="001B7B26" w:rsidRDefault="001B7B26" w:rsidP="001B7B26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 değişmez.</w:t>
      </w:r>
    </w:p>
    <w:p w:rsidR="001B7B26" w:rsidRPr="001B7B26" w:rsidRDefault="001B7B26" w:rsidP="001B7B26">
      <w:pPr>
        <w:pStyle w:val="ListeParagraf"/>
        <w:ind w:left="426"/>
        <w:rPr>
          <w:sz w:val="28"/>
          <w:szCs w:val="28"/>
        </w:rPr>
      </w:pPr>
      <w:r w:rsidRPr="001B7B26">
        <w:rPr>
          <w:sz w:val="28"/>
          <w:szCs w:val="28"/>
        </w:rPr>
        <w:t>(</w:t>
      </w:r>
      <w:proofErr w:type="spellStart"/>
      <w:r w:rsidRPr="001B7B26">
        <w:rPr>
          <w:sz w:val="28"/>
          <w:szCs w:val="28"/>
        </w:rPr>
        <w:t>He’un</w:t>
      </w:r>
      <w:proofErr w:type="spellEnd"/>
      <w:r w:rsidRPr="001B7B26">
        <w:rPr>
          <w:sz w:val="28"/>
          <w:szCs w:val="28"/>
        </w:rPr>
        <w:t xml:space="preserve"> yer aldığı 8A grubunda bu özelliğe sadece He uymaz.)</w:t>
      </w:r>
    </w:p>
    <w:p w:rsidR="001B7B26" w:rsidRPr="001B7B26" w:rsidRDefault="001B7B26" w:rsidP="001B7B26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Metalik özellik artar.</w:t>
      </w:r>
    </w:p>
    <w:p w:rsidR="004B32DC" w:rsidRDefault="001B7B26" w:rsidP="00C57543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Ametal özellik azalır.</w:t>
      </w:r>
    </w:p>
    <w:p w:rsidR="007D1F09" w:rsidRDefault="007D1F09" w:rsidP="007D1F09">
      <w:pPr>
        <w:ind w:left="66"/>
        <w:rPr>
          <w:sz w:val="28"/>
          <w:szCs w:val="28"/>
        </w:rPr>
      </w:pPr>
    </w:p>
    <w:p w:rsidR="007D1F09" w:rsidRPr="007D1F09" w:rsidRDefault="007D1F09" w:rsidP="007D1F09">
      <w:pPr>
        <w:ind w:left="66"/>
        <w:rPr>
          <w:sz w:val="28"/>
          <w:szCs w:val="28"/>
        </w:rPr>
      </w:pPr>
    </w:p>
    <w:sectPr w:rsidR="007D1F09" w:rsidRPr="007D1F09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AB8" w:rsidRDefault="00573AB8">
      <w:r>
        <w:separator/>
      </w:r>
    </w:p>
  </w:endnote>
  <w:endnote w:type="continuationSeparator" w:id="0">
    <w:p w:rsidR="00573AB8" w:rsidRDefault="00573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6012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06012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D1F0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AB8" w:rsidRDefault="00573AB8">
      <w:r>
        <w:separator/>
      </w:r>
    </w:p>
  </w:footnote>
  <w:footnote w:type="continuationSeparator" w:id="0">
    <w:p w:rsidR="00573AB8" w:rsidRDefault="00573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9B5150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A24143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99530A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A24143">
      <w:rPr>
        <w:sz w:val="22"/>
        <w:szCs w:val="22"/>
      </w:rPr>
      <w:t>Periyodik Sistem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06012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06012E" w:rsidRPr="001879A4">
      <w:rPr>
        <w:sz w:val="22"/>
        <w:szCs w:val="22"/>
      </w:rPr>
      <w:fldChar w:fldCharType="separate"/>
    </w:r>
    <w:r w:rsidR="007D1F09">
      <w:rPr>
        <w:noProof/>
        <w:sz w:val="22"/>
        <w:szCs w:val="22"/>
      </w:rPr>
      <w:t>1</w:t>
    </w:r>
    <w:r w:rsidR="0006012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06012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06012E" w:rsidRPr="001879A4">
      <w:rPr>
        <w:sz w:val="22"/>
        <w:szCs w:val="22"/>
      </w:rPr>
      <w:fldChar w:fldCharType="separate"/>
    </w:r>
    <w:r w:rsidR="007D1F09">
      <w:rPr>
        <w:noProof/>
        <w:sz w:val="22"/>
        <w:szCs w:val="22"/>
      </w:rPr>
      <w:t>1</w:t>
    </w:r>
    <w:r w:rsidR="0006012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3276"/>
    <w:multiLevelType w:val="hybridMultilevel"/>
    <w:tmpl w:val="F2203C08"/>
    <w:lvl w:ilvl="0" w:tplc="33CA45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22FCF"/>
    <w:multiLevelType w:val="hybridMultilevel"/>
    <w:tmpl w:val="3C18F262"/>
    <w:lvl w:ilvl="0" w:tplc="2EA6E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07951"/>
    <w:multiLevelType w:val="hybridMultilevel"/>
    <w:tmpl w:val="0A4C7EBA"/>
    <w:lvl w:ilvl="0" w:tplc="1F92B0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90BA8"/>
    <w:multiLevelType w:val="hybridMultilevel"/>
    <w:tmpl w:val="171E4980"/>
    <w:lvl w:ilvl="0" w:tplc="2CCAB3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E39A5"/>
    <w:multiLevelType w:val="hybridMultilevel"/>
    <w:tmpl w:val="A3D6EBBA"/>
    <w:lvl w:ilvl="0" w:tplc="F71688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AD3CC6"/>
    <w:multiLevelType w:val="hybridMultilevel"/>
    <w:tmpl w:val="4D368E20"/>
    <w:lvl w:ilvl="0" w:tplc="E47C0B9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14"/>
  </w:num>
  <w:num w:numId="5">
    <w:abstractNumId w:val="19"/>
  </w:num>
  <w:num w:numId="6">
    <w:abstractNumId w:val="5"/>
  </w:num>
  <w:num w:numId="7">
    <w:abstractNumId w:val="7"/>
  </w:num>
  <w:num w:numId="8">
    <w:abstractNumId w:val="26"/>
  </w:num>
  <w:num w:numId="9">
    <w:abstractNumId w:val="1"/>
  </w:num>
  <w:num w:numId="10">
    <w:abstractNumId w:val="3"/>
  </w:num>
  <w:num w:numId="11">
    <w:abstractNumId w:val="15"/>
  </w:num>
  <w:num w:numId="12">
    <w:abstractNumId w:val="10"/>
  </w:num>
  <w:num w:numId="13">
    <w:abstractNumId w:val="18"/>
  </w:num>
  <w:num w:numId="14">
    <w:abstractNumId w:val="21"/>
  </w:num>
  <w:num w:numId="15">
    <w:abstractNumId w:val="24"/>
  </w:num>
  <w:num w:numId="16">
    <w:abstractNumId w:val="17"/>
  </w:num>
  <w:num w:numId="17">
    <w:abstractNumId w:val="2"/>
  </w:num>
  <w:num w:numId="18">
    <w:abstractNumId w:val="13"/>
  </w:num>
  <w:num w:numId="19">
    <w:abstractNumId w:val="22"/>
  </w:num>
  <w:num w:numId="20">
    <w:abstractNumId w:val="8"/>
  </w:num>
  <w:num w:numId="21">
    <w:abstractNumId w:val="23"/>
  </w:num>
  <w:num w:numId="22">
    <w:abstractNumId w:val="4"/>
  </w:num>
  <w:num w:numId="23">
    <w:abstractNumId w:val="11"/>
  </w:num>
  <w:num w:numId="24">
    <w:abstractNumId w:val="20"/>
  </w:num>
  <w:num w:numId="25">
    <w:abstractNumId w:val="25"/>
  </w:num>
  <w:num w:numId="26">
    <w:abstractNumId w:val="9"/>
  </w:num>
  <w:num w:numId="27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6012E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E34BF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04C2"/>
    <w:rsid w:val="001869EE"/>
    <w:rsid w:val="001879A4"/>
    <w:rsid w:val="001A10BE"/>
    <w:rsid w:val="001B073D"/>
    <w:rsid w:val="001B3307"/>
    <w:rsid w:val="001B40DF"/>
    <w:rsid w:val="001B7B26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8790C"/>
    <w:rsid w:val="00293F90"/>
    <w:rsid w:val="002A1414"/>
    <w:rsid w:val="002D4890"/>
    <w:rsid w:val="002D6ED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2E0D"/>
    <w:rsid w:val="003D6560"/>
    <w:rsid w:val="003E146E"/>
    <w:rsid w:val="003E713F"/>
    <w:rsid w:val="003F3C89"/>
    <w:rsid w:val="003F462A"/>
    <w:rsid w:val="003F6E53"/>
    <w:rsid w:val="004038A6"/>
    <w:rsid w:val="0041064F"/>
    <w:rsid w:val="004241B8"/>
    <w:rsid w:val="00425A30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3AB8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6FA0"/>
    <w:rsid w:val="006C78A0"/>
    <w:rsid w:val="00702D46"/>
    <w:rsid w:val="007172A2"/>
    <w:rsid w:val="00726BAF"/>
    <w:rsid w:val="0073428A"/>
    <w:rsid w:val="00742C18"/>
    <w:rsid w:val="00744D76"/>
    <w:rsid w:val="00751483"/>
    <w:rsid w:val="007934C9"/>
    <w:rsid w:val="00794743"/>
    <w:rsid w:val="007A05F5"/>
    <w:rsid w:val="007A4019"/>
    <w:rsid w:val="007A4341"/>
    <w:rsid w:val="007B3265"/>
    <w:rsid w:val="007C35DF"/>
    <w:rsid w:val="007C76B4"/>
    <w:rsid w:val="007D1F09"/>
    <w:rsid w:val="007E0749"/>
    <w:rsid w:val="00826933"/>
    <w:rsid w:val="00830DEA"/>
    <w:rsid w:val="00837AB8"/>
    <w:rsid w:val="0084755C"/>
    <w:rsid w:val="008819D5"/>
    <w:rsid w:val="0089257C"/>
    <w:rsid w:val="00895E8A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9530A"/>
    <w:rsid w:val="009A5A15"/>
    <w:rsid w:val="009B5150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143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D1735"/>
    <w:rsid w:val="00AF21B1"/>
    <w:rsid w:val="00B037BE"/>
    <w:rsid w:val="00B04AF7"/>
    <w:rsid w:val="00B21328"/>
    <w:rsid w:val="00B318A4"/>
    <w:rsid w:val="00B33FD2"/>
    <w:rsid w:val="00B575F4"/>
    <w:rsid w:val="00B6347F"/>
    <w:rsid w:val="00B63916"/>
    <w:rsid w:val="00B82C1A"/>
    <w:rsid w:val="00B9246F"/>
    <w:rsid w:val="00B9470B"/>
    <w:rsid w:val="00B94C66"/>
    <w:rsid w:val="00B94E0F"/>
    <w:rsid w:val="00BA23B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4359"/>
    <w:rsid w:val="00D35D5B"/>
    <w:rsid w:val="00D41A1F"/>
    <w:rsid w:val="00D45D23"/>
    <w:rsid w:val="00D5710C"/>
    <w:rsid w:val="00D60292"/>
    <w:rsid w:val="00D6221C"/>
    <w:rsid w:val="00D86FB8"/>
    <w:rsid w:val="00D92BB7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0B9A"/>
    <w:rsid w:val="00DE44E0"/>
    <w:rsid w:val="00DF6460"/>
    <w:rsid w:val="00E22167"/>
    <w:rsid w:val="00E27C82"/>
    <w:rsid w:val="00E36A73"/>
    <w:rsid w:val="00E44570"/>
    <w:rsid w:val="00E574F1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BA956-A224-42B9-B30B-42170FB2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2017-02-12T19:20:00Z</cp:lastPrinted>
  <dcterms:created xsi:type="dcterms:W3CDTF">2017-02-12T11:34:00Z</dcterms:created>
  <dcterms:modified xsi:type="dcterms:W3CDTF">2017-08-29T21:00:00Z</dcterms:modified>
</cp:coreProperties>
</file>